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18A5" w:rsidRDefault="00E018A5" w:rsidP="00E01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0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begin"/>
      </w:r>
      <w:r w:rsidRPr="00E0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instrText xml:space="preserve"> HYPERLINK "http://www.socialniprojekty.cz" </w:instrText>
      </w:r>
      <w:r w:rsidRPr="00E0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separate"/>
      </w:r>
      <w:r w:rsidRPr="00E018A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cs-CZ"/>
        </w:rPr>
        <w:t>Sociální projekty Královéhradeckého kraje</w:t>
      </w:r>
      <w:r w:rsidRPr="00E01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end"/>
      </w:r>
    </w:p>
    <w:p w:rsidR="00E018A5" w:rsidRPr="00E018A5" w:rsidRDefault="00E018A5" w:rsidP="00E01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 </w:t>
      </w:r>
      <w:proofErr w:type="spellStart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September</w:t>
      </w:r>
      <w:proofErr w:type="spellEnd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018A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MEZI STACIONÁŘEM A CHRÁNĚNOU DÍLNOU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Posted</w:t>
      </w:r>
      <w:proofErr w:type="spellEnd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admin</w:t>
      </w:r>
      <w:proofErr w:type="spellEnd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tooltip="View all posts in Služby prevence" w:history="1">
        <w:r w:rsidRPr="00E01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Služby </w:t>
        </w:r>
        <w:proofErr w:type="gramStart"/>
        <w:r w:rsidRPr="00E01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prevence</w:t>
        </w:r>
      </w:hyperlink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proofErr w:type="gramEnd"/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Originalita, profesionalita vyrobeného zboží, úzká specializace ve výrobě, výkonnost a vysoké pracovní tempo – to jsou požadavky velmi často kladené na uživatele sociálně terapeutických dílen, kteří z důvodu zdravotního postižení nejsou schopní umístit se ani na chráněném trhu práce.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Jak tedy sociálně terapeutické dílny (dále jen STD) jako sociální službu vnímat, když nemají být denním stacionářem a zároveň nejsou chráněnou dílnou?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o sociálních službách účelem STD je, aby se uživatelé, tzn. lidé se zdravotním postižením využívající tuto sociální službu, mohli zdokonalit ve svých pracovních návycích a dovednostech. Jde o nejběžnější činnosti, které se týkají zejména osobní hygieny, stravování, péče o vlastní osobu (např. oblékání nebo manipulace s vozíkem) a všechny další činnosti, jejichž účelem je nácvik a upevňování veškerých motorických, psychických, sociálních a pracovních schopností a dovedností. Jsou to např. domácí práce (vysávání, žehlení, běžný úklid, vaření), práce na zahradě nebo nakupování.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podpoře a pomoci při běžných pracovních činnostech získávají lidé s postižením větší šance zvládat nároky každodenního života. Jde o to, aby mohli co nejsamostatněji žít svůj život.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kontaktu s přirozeným sociálním prostředím se někdy - na škodu uživatelů – podceňuje. A to i přesto, že vyhláška 505/2006 Sb. tuto činnost při poskytování sociálních služeb v STD řadí mezi základní. STD může a má uživatelům zprostředkovávat kontakt se společenskými institucemi z jejich přirozeného sociálního prostředí, aby se v něm naučili lépe orientovat. Proto pracovníci STD učí uživatele, jak lze aktivně trávit volný čas, a jak využívat veřejných služeb. Společně s nimi např. nakupují, na poště vyřizují poštovní zásilky, zajdou do cukrárny nebo navštěvují různá společensko-kulturní instituce, jako je muzeum, ZOO, koupaliště apod. I to je smysl a význam STD – podpora v začleňování se do společnosti, kterou lidé s postižením tvoří a do které nepochybně patří.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Nechme promluvit samotné uživatele, kteří služeb STD využívají. Proč do STD chodí a co od nich očekávají?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018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dílnách bych se chtěl naučit udělat nějaké jednoduché jídlo, abych mohl doma něco uvařit, a aby mamka nemusela vařit. Doma vařit nemohu. Mamka se bojí, že se opařím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“ (17 let).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„</w:t>
      </w:r>
      <w:r w:rsidRPr="00E018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Ráda bych někdy s dílnou šla do muzea, na nějaký koncert nebo něco koupit do obchodu. Doma nikam nechodím, ani na nákup. Nakupují sourozenci a já zůstávám doma. V obchodě je pro mě všechno nové a všechno se mi líbí. Mám ráda nakupování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“ (23 let).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018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Prožila jsem úžasný týden ve Farní charitě v dílnách. Dělali jsme tam rámečky na fotky, květináče z ubrousků. Byli jsme na zahradě uklízet, třídili věci, byli jsme koupit ryby a šli jsme je dát panu faráři do rybníka. Od té doby, co chodím do dílen, lékař zjistil, že se mi na rukou vylepšila motorika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“ (17 let, vozíčkářka).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018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Mám nějaké fotky. V dílnách jsem se naučil na ně zhotovit rámečky. Pak jsem jimi obdaroval lidi, které mám rád. Všem se rámečky líbily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(39 let).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018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Nejraději mám v dílnách šití. Chtěla bych se v šití zdokonalit. Na začátku budu šít ručně. Pak, až naberu odvahu, za pomoci asistentky se pokusím šít na stroji chňapky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(41 let).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Vnímání STD jen z pohledu sociálně pracovní terapie (ve smyslu zhotovování třeba i potřebných výrobků) je, podle mého názoru, značně omezené a zjednodušené. Taková aktivita může být v STD klíčová a časově nejobsáhlejší, pro některé uživatele však nemusí být zrovna nejpodstatnější. 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Autor: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Martina Krajčíková (s. Blanka)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sociální pracovnice STD Farní charity Dvůr Králové nad Labem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018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Kontakt: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adresa: Farní charita Dvůr Králové n. Labem, Sociálně terapeutická dílna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Nám. T. G. Masaryka 40, 544 01 Dvůr Králové n. L., IČO: 43464637</w:t>
      </w:r>
    </w:p>
    <w:p w:rsidR="00E018A5" w:rsidRPr="00E018A5" w:rsidRDefault="00E018A5" w:rsidP="00E0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8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mobil: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731 401 417 (sociální pracovnice), tel.: 491 616 360 (dílna)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018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email: </w:t>
      </w:r>
      <w:r w:rsidRPr="00E01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socterapdilna@gmail.com, </w:t>
      </w:r>
      <w:hyperlink r:id="rId6" w:history="1">
        <w:r w:rsidRPr="00E01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www.dk.charita.cz </w:t>
        </w:r>
      </w:hyperlink>
    </w:p>
    <w:p w:rsidR="005F49B6" w:rsidRDefault="005F49B6"/>
    <w:sectPr w:rsidR="005F49B6" w:rsidSect="005F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40AB"/>
    <w:multiLevelType w:val="multilevel"/>
    <w:tmpl w:val="945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A5"/>
    <w:rsid w:val="005F49B6"/>
    <w:rsid w:val="00744E4A"/>
    <w:rsid w:val="00A861D5"/>
    <w:rsid w:val="00E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1509D-22AA-462C-A9AC-DBE0898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9B6"/>
  </w:style>
  <w:style w:type="paragraph" w:styleId="Nadpis1">
    <w:name w:val="heading 1"/>
    <w:basedOn w:val="Normln"/>
    <w:link w:val="Nadpis1Char"/>
    <w:uiPriority w:val="9"/>
    <w:qFormat/>
    <w:rsid w:val="00E0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8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18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18A5"/>
    <w:rPr>
      <w:color w:val="0000FF"/>
      <w:u w:val="single"/>
    </w:rPr>
  </w:style>
  <w:style w:type="paragraph" w:customStyle="1" w:styleId="Datum1">
    <w:name w:val="Datum1"/>
    <w:basedOn w:val="Normln"/>
    <w:rsid w:val="00E0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day">
    <w:name w:val="dateday"/>
    <w:basedOn w:val="Standardnpsmoodstavce"/>
    <w:rsid w:val="00E018A5"/>
  </w:style>
  <w:style w:type="character" w:customStyle="1" w:styleId="datemonth">
    <w:name w:val="datemonth"/>
    <w:basedOn w:val="Standardnpsmoodstavce"/>
    <w:rsid w:val="00E018A5"/>
  </w:style>
  <w:style w:type="character" w:customStyle="1" w:styleId="dateyear">
    <w:name w:val="dateyear"/>
    <w:basedOn w:val="Standardnpsmoodstavce"/>
    <w:rsid w:val="00E018A5"/>
  </w:style>
  <w:style w:type="paragraph" w:customStyle="1" w:styleId="textbkg">
    <w:name w:val="textbkg"/>
    <w:basedOn w:val="Normln"/>
    <w:rsid w:val="00E0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18A5"/>
    <w:rPr>
      <w:i/>
      <w:iCs/>
    </w:rPr>
  </w:style>
  <w:style w:type="character" w:styleId="Siln">
    <w:name w:val="Strong"/>
    <w:basedOn w:val="Standardnpsmoodstavce"/>
    <w:uiPriority w:val="22"/>
    <w:qFormat/>
    <w:rsid w:val="00E0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.charita.cz" TargetMode="External"/><Relationship Id="rId5" Type="http://schemas.openxmlformats.org/officeDocument/2006/relationships/hyperlink" Target="http://www.socialniprojekty.cz/?cat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</dc:creator>
  <cp:keywords/>
  <dc:description/>
  <cp:lastModifiedBy>Propagace</cp:lastModifiedBy>
  <cp:revision>2</cp:revision>
  <dcterms:created xsi:type="dcterms:W3CDTF">2019-03-04T15:02:00Z</dcterms:created>
  <dcterms:modified xsi:type="dcterms:W3CDTF">2019-03-04T15:02:00Z</dcterms:modified>
</cp:coreProperties>
</file>